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F0D62" w14:textId="77777777" w:rsidR="00A00267" w:rsidRPr="00B15500" w:rsidRDefault="00A00267" w:rsidP="009F2E60">
      <w:pPr>
        <w:rPr>
          <w:b/>
        </w:rPr>
      </w:pPr>
      <w:r w:rsidRPr="00B15500">
        <w:rPr>
          <w:b/>
        </w:rPr>
        <w:t>PHOTO 2</w:t>
      </w:r>
      <w:r w:rsidR="008D57BB">
        <w:rPr>
          <w:b/>
        </w:rPr>
        <w:t xml:space="preserve"> (LAU)</w:t>
      </w:r>
    </w:p>
    <w:p w14:paraId="6C813DDE" w14:textId="77777777" w:rsidR="00A00267" w:rsidRPr="00B15500" w:rsidRDefault="00A00267" w:rsidP="009F2E60">
      <w:pPr>
        <w:rPr>
          <w:b/>
        </w:rPr>
      </w:pPr>
      <w:r w:rsidRPr="00B15500">
        <w:rPr>
          <w:b/>
        </w:rPr>
        <w:t>TLR (Twin Lens Reflex)</w:t>
      </w:r>
    </w:p>
    <w:p w14:paraId="352F629D" w14:textId="77777777" w:rsidR="00A00267" w:rsidRPr="00B15500" w:rsidRDefault="00A00267" w:rsidP="009F2E60">
      <w:pPr>
        <w:rPr>
          <w:b/>
        </w:rPr>
      </w:pPr>
      <w:r w:rsidRPr="00B15500">
        <w:rPr>
          <w:b/>
        </w:rPr>
        <w:t>CLEAN BACKGROUND</w:t>
      </w:r>
      <w:r w:rsidR="00091880" w:rsidRPr="00B15500">
        <w:rPr>
          <w:b/>
        </w:rPr>
        <w:t xml:space="preserve"> (Figure to ground)</w:t>
      </w:r>
    </w:p>
    <w:p w14:paraId="75E6E957" w14:textId="77777777" w:rsidR="00A00267" w:rsidRPr="00B15500" w:rsidRDefault="00A00267" w:rsidP="009F2E60">
      <w:pPr>
        <w:rPr>
          <w:b/>
        </w:rPr>
      </w:pPr>
    </w:p>
    <w:p w14:paraId="3692934F" w14:textId="77777777" w:rsidR="00A00267" w:rsidRDefault="00A00267" w:rsidP="009F2E60">
      <w:r>
        <w:t xml:space="preserve">Too often, photographers do not think about the background in their shots. A tree sticking out of someone’s head, </w:t>
      </w:r>
      <w:r w:rsidR="00091880">
        <w:t>subjects are facing the wrong side making for unbalanced compositions</w:t>
      </w:r>
      <w:r w:rsidR="00EA43AB">
        <w:t xml:space="preserve">, </w:t>
      </w:r>
      <w:r w:rsidR="00091880">
        <w:t xml:space="preserve">no specific subject is clear, etc. Too often, photographers focus too much on their subject and forget about or disregard what’s going on in the background. This often results in a background that is either too distracting or does not contribute to the impact of the image. </w:t>
      </w:r>
    </w:p>
    <w:p w14:paraId="302A1C56" w14:textId="77777777" w:rsidR="00091880" w:rsidRDefault="00091880" w:rsidP="009F2E60"/>
    <w:p w14:paraId="5A8DD287" w14:textId="77777777" w:rsidR="00091880" w:rsidRDefault="00091880" w:rsidP="009F2E60">
      <w:r>
        <w:t>For this project, you must shoo</w:t>
      </w:r>
      <w:r w:rsidR="008D57BB">
        <w:t>t thinking with a concept known</w:t>
      </w:r>
      <w:r>
        <w:t xml:space="preserve"> as “figure to ground”—this means that your subject (figure) must be clearly separated from your background (ground). </w:t>
      </w:r>
    </w:p>
    <w:p w14:paraId="0DD2633B" w14:textId="77777777" w:rsidR="00A00267" w:rsidRDefault="00A00267" w:rsidP="009F2E60"/>
    <w:p w14:paraId="5B358E45" w14:textId="26CEE4EE" w:rsidR="00B15500" w:rsidRDefault="00B15500" w:rsidP="009F2E60">
      <w:r>
        <w:t xml:space="preserve">Find simple backgrounds such as a colored background or even a sky. </w:t>
      </w:r>
      <w:r w:rsidR="008B684A">
        <w:t>Think about changing</w:t>
      </w:r>
      <w:r>
        <w:t xml:space="preserve"> your position or even pre-frame your shot and allow the subject to move into your shot. </w:t>
      </w:r>
      <w:r w:rsidR="008B684A">
        <w:t xml:space="preserve">You might even have to ask your subject to move. </w:t>
      </w:r>
      <w:r w:rsidR="00CE2062">
        <w:t xml:space="preserve">You might </w:t>
      </w:r>
      <w:r w:rsidR="008B684A">
        <w:t xml:space="preserve">also </w:t>
      </w:r>
      <w:r w:rsidR="00CE2062">
        <w:t xml:space="preserve">even have to employ some darkroom techniques to emphasize the effect (dodge and burn). </w:t>
      </w:r>
      <w:bookmarkStart w:id="0" w:name="_GoBack"/>
      <w:bookmarkEnd w:id="0"/>
    </w:p>
    <w:p w14:paraId="309FE3FB" w14:textId="77777777" w:rsidR="00B15500" w:rsidRDefault="00B15500" w:rsidP="009F2E60"/>
    <w:p w14:paraId="00F9D1C7" w14:textId="77777777" w:rsidR="009F2E60" w:rsidRDefault="00B15500" w:rsidP="009F2E60">
      <w:r>
        <w:t xml:space="preserve">Film </w:t>
      </w:r>
      <w:r w:rsidR="009F2E60">
        <w:t xml:space="preserve">due </w:t>
      </w:r>
      <w:r>
        <w:t>12/4/17</w:t>
      </w:r>
      <w:r w:rsidR="005314A7">
        <w:t xml:space="preserve">. </w:t>
      </w:r>
      <w:r w:rsidRPr="00B15500">
        <w:rPr>
          <w:b/>
        </w:rPr>
        <w:t>5</w:t>
      </w:r>
      <w:r w:rsidR="005314A7" w:rsidRPr="00B15500">
        <w:rPr>
          <w:b/>
        </w:rPr>
        <w:t xml:space="preserve"> 8x10 prints (Print as square!)</w:t>
      </w:r>
      <w:r w:rsidRPr="00B15500">
        <w:rPr>
          <w:b/>
        </w:rPr>
        <w:t>. Three window-mounted prints.</w:t>
      </w:r>
      <w:r>
        <w:t xml:space="preserve"> </w:t>
      </w:r>
    </w:p>
    <w:sectPr w:rsidR="009F2E60" w:rsidSect="00AD4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Medium">
    <w:panose1 w:val="020B0602020204020303"/>
    <w:charset w:val="00"/>
    <w:family w:val="swiss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44CD9"/>
    <w:multiLevelType w:val="hybridMultilevel"/>
    <w:tmpl w:val="D7BA8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E7"/>
    <w:rsid w:val="00055A0E"/>
    <w:rsid w:val="0008357D"/>
    <w:rsid w:val="00091880"/>
    <w:rsid w:val="00160803"/>
    <w:rsid w:val="001F55E7"/>
    <w:rsid w:val="005314A7"/>
    <w:rsid w:val="00877625"/>
    <w:rsid w:val="008A3D2E"/>
    <w:rsid w:val="008B684A"/>
    <w:rsid w:val="008D57BB"/>
    <w:rsid w:val="009F2E60"/>
    <w:rsid w:val="00A00267"/>
    <w:rsid w:val="00AD4716"/>
    <w:rsid w:val="00B15500"/>
    <w:rsid w:val="00C23465"/>
    <w:rsid w:val="00CE2062"/>
    <w:rsid w:val="00E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410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Medium" w:eastAsiaTheme="minorHAnsi" w:hAnsi="Futura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2017-11-21T16:12:00Z</dcterms:created>
  <dcterms:modified xsi:type="dcterms:W3CDTF">2017-11-21T16:19:00Z</dcterms:modified>
</cp:coreProperties>
</file>